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648" w:rsidRPr="00801D15" w:rsidRDefault="00A34648" w:rsidP="00A34648">
      <w:pPr>
        <w:jc w:val="center"/>
        <w:rPr>
          <w:rFonts w:ascii="Times New Roman" w:eastAsia="標楷體" w:hAnsi="Times New Roman"/>
          <w:sz w:val="32"/>
          <w:szCs w:val="36"/>
        </w:rPr>
      </w:pPr>
      <w:r w:rsidRPr="00801D15">
        <w:rPr>
          <w:rFonts w:ascii="Times New Roman" w:eastAsia="標楷體" w:hAnsi="Times New Roman"/>
          <w:sz w:val="32"/>
          <w:szCs w:val="36"/>
        </w:rPr>
        <w:t>ICEET</w:t>
      </w:r>
      <w:r>
        <w:rPr>
          <w:rFonts w:ascii="Times New Roman" w:eastAsia="標楷體" w:hAnsi="Times New Roman" w:hint="eastAsia"/>
          <w:sz w:val="32"/>
          <w:szCs w:val="36"/>
        </w:rPr>
        <w:t>-20</w:t>
      </w:r>
      <w:r w:rsidR="003C4196">
        <w:rPr>
          <w:rFonts w:ascii="Times New Roman" w:eastAsia="標楷體" w:hAnsi="Times New Roman" w:hint="eastAsia"/>
          <w:sz w:val="32"/>
          <w:szCs w:val="36"/>
        </w:rPr>
        <w:t>21</w:t>
      </w:r>
      <w:r w:rsidRPr="00801D15">
        <w:rPr>
          <w:rFonts w:ascii="Times New Roman" w:eastAsia="標楷體" w:hAnsi="Times New Roman"/>
          <w:sz w:val="32"/>
          <w:szCs w:val="36"/>
        </w:rPr>
        <w:t>數位學習與教育科技</w:t>
      </w:r>
      <w:r>
        <w:rPr>
          <w:rFonts w:ascii="Times New Roman" w:eastAsia="標楷體" w:hAnsi="Times New Roman" w:hint="eastAsia"/>
          <w:sz w:val="32"/>
          <w:szCs w:val="36"/>
        </w:rPr>
        <w:t>國際</w:t>
      </w:r>
      <w:r w:rsidRPr="00801D15">
        <w:rPr>
          <w:rFonts w:ascii="Times New Roman" w:eastAsia="標楷體" w:hAnsi="Times New Roman"/>
          <w:sz w:val="32"/>
          <w:szCs w:val="36"/>
        </w:rPr>
        <w:t>研討會</w:t>
      </w:r>
      <w:r>
        <w:rPr>
          <w:rFonts w:ascii="Times New Roman" w:eastAsia="標楷體" w:hAnsi="Times New Roman" w:hint="eastAsia"/>
          <w:sz w:val="32"/>
          <w:szCs w:val="36"/>
        </w:rPr>
        <w:t>論文</w:t>
      </w:r>
    </w:p>
    <w:p w:rsidR="00A34648" w:rsidRPr="00801D15" w:rsidRDefault="00A34648" w:rsidP="00A34648">
      <w:pPr>
        <w:jc w:val="center"/>
        <w:rPr>
          <w:rFonts w:ascii="Times New Roman" w:eastAsia="標楷體" w:hAnsi="Times New Roman"/>
          <w:sz w:val="32"/>
          <w:szCs w:val="36"/>
        </w:rPr>
      </w:pPr>
      <w:r>
        <w:rPr>
          <w:rFonts w:ascii="Times New Roman" w:eastAsia="標楷體" w:hAnsi="Times New Roman" w:hint="eastAsia"/>
          <w:sz w:val="32"/>
          <w:szCs w:val="36"/>
        </w:rPr>
        <w:t>正文文稿書寫格式</w:t>
      </w:r>
    </w:p>
    <w:p w:rsidR="00A34648" w:rsidRPr="0093295C" w:rsidRDefault="00A34648" w:rsidP="00A34648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b/>
          <w:color w:val="191919"/>
          <w:kern w:val="0"/>
          <w:szCs w:val="24"/>
        </w:rPr>
      </w:pPr>
      <w:r w:rsidRPr="0093295C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論文內文請不要插入頁碼</w:t>
      </w:r>
      <w:r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，請於論文題目下註明作者、服務</w:t>
      </w:r>
      <w:r w:rsidRP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單位、E-mail</w:t>
      </w:r>
      <w:r w:rsidR="001279D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；正文版面配置使用「單</w:t>
      </w:r>
      <w:r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欄」設定，</w:t>
      </w:r>
      <w:r w:rsidRP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詳情請見</w:t>
      </w:r>
      <w:r w:rsidRP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  <w:u w:val="single"/>
        </w:rPr>
        <w:t>論文內文撰寫範例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一、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章節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章節採多數國際期刊編輯慣例以字型及字級變化區隔，如下列所示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:</w:t>
      </w:r>
    </w:p>
    <w:p w:rsidR="00A34648" w:rsidRPr="003D2E4B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一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中文稿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l.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文章請按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: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壹、一、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一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1. (1) a. (a)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等順序排列。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2.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字型為標楷體，行距為單間行距，上下、左右邊界請使用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word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內部標準設定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上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  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下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2.54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公分，左右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3.17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公分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)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。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3.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題目之標明應置於正中央；例如：</w:t>
      </w:r>
    </w:p>
    <w:p w:rsidR="00A34648" w:rsidRPr="000B1A45" w:rsidRDefault="00A34648" w:rsidP="00A34648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0B1A45">
        <w:rPr>
          <w:rFonts w:ascii="Times New Roman" w:eastAsia="標楷體" w:hAnsi="Times New Roman" w:cs="Times New Roman"/>
          <w:b/>
          <w:sz w:val="32"/>
        </w:rPr>
        <w:t>資訊科技融入教學之研究－</w:t>
      </w:r>
      <w:r w:rsidRPr="000B1A45">
        <w:rPr>
          <w:rFonts w:ascii="Times New Roman" w:eastAsia="標楷體" w:hAnsi="Times New Roman" w:cs="Times New Roman"/>
          <w:b/>
          <w:sz w:val="32"/>
        </w:rPr>
        <w:br/>
      </w:r>
      <w:r w:rsidRPr="000B1A45">
        <w:rPr>
          <w:rFonts w:ascii="Times New Roman" w:eastAsia="標楷體" w:hAnsi="Times New Roman" w:cs="Times New Roman"/>
          <w:b/>
          <w:sz w:val="32"/>
        </w:rPr>
        <w:t>以新北市一所國民小學推動經驗所例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4.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大段落之標明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(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Level one heading 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)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應置於每行正中央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;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例如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:</w:t>
      </w:r>
    </w:p>
    <w:p w:rsidR="00A34648" w:rsidRPr="000B1A45" w:rsidRDefault="00A34648" w:rsidP="00A34648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color w:val="191919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191919"/>
          <w:kern w:val="0"/>
          <w:sz w:val="32"/>
          <w:szCs w:val="32"/>
        </w:rPr>
        <w:t>前言</w:t>
      </w:r>
      <w:r w:rsidRPr="000B1A45">
        <w:rPr>
          <w:rFonts w:ascii="Times New Roman" w:eastAsia="標楷體" w:hAnsi="Times New Roman" w:cs="Times New Roman"/>
          <w:b/>
          <w:color w:val="191919"/>
          <w:kern w:val="0"/>
          <w:sz w:val="32"/>
          <w:szCs w:val="32"/>
        </w:rPr>
        <w:t>(</w:t>
      </w: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 w:val="32"/>
          <w:szCs w:val="32"/>
        </w:rPr>
        <w:t>16</w:t>
      </w:r>
      <w:r w:rsidRPr="000B1A45">
        <w:rPr>
          <w:rFonts w:ascii="Times New Roman" w:eastAsia="標楷體" w:hAnsi="Times New Roman" w:cs="Times New Roman"/>
          <w:b/>
          <w:color w:val="191919"/>
          <w:kern w:val="0"/>
          <w:sz w:val="32"/>
          <w:szCs w:val="32"/>
        </w:rPr>
        <w:t>級標楷體加黑正體</w:t>
      </w:r>
      <w:r w:rsidRPr="000B1A45">
        <w:rPr>
          <w:rFonts w:ascii="Times New Roman" w:eastAsia="標楷體" w:hAnsi="Times New Roman" w:cs="Times New Roman"/>
          <w:b/>
          <w:color w:val="191919"/>
          <w:kern w:val="0"/>
          <w:sz w:val="32"/>
          <w:szCs w:val="32"/>
        </w:rPr>
        <w:t>)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5. 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中段落之標明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(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Level two heading)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應置於每行之最左方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;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例如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: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191919"/>
          <w:kern w:val="0"/>
          <w:sz w:val="28"/>
          <w:szCs w:val="28"/>
        </w:rPr>
        <w:t>資訊科技的內涵</w:t>
      </w:r>
      <w:r w:rsidRPr="000B1A45"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>(</w:t>
      </w: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 w:val="28"/>
          <w:szCs w:val="28"/>
        </w:rPr>
        <w:t>14</w:t>
      </w:r>
      <w:r w:rsidRPr="000B1A45"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>級標楷體加黑正體</w:t>
      </w:r>
      <w:r w:rsidRPr="000B1A45"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>)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6 </w:t>
      </w:r>
      <w:r w:rsidRPr="000B1A45">
        <w:rPr>
          <w:rFonts w:ascii="Times New Roman" w:eastAsia="標楷體" w:hAnsi="Times New Roman" w:cs="Times New Roman"/>
          <w:color w:val="4E4E4E"/>
          <w:kern w:val="0"/>
          <w:szCs w:val="24"/>
        </w:rPr>
        <w:t xml:space="preserve">.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小段落之標明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( Level three heading 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)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應置於每行之最左方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;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例如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: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color w:val="313131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313131"/>
          <w:kern w:val="0"/>
          <w:szCs w:val="24"/>
        </w:rPr>
        <w:t>行動學習</w:t>
      </w:r>
      <w:r w:rsidRPr="000B1A45">
        <w:rPr>
          <w:rFonts w:ascii="Times New Roman" w:eastAsia="標楷體" w:hAnsi="Times New Roman" w:cs="Times New Roman"/>
          <w:b/>
          <w:color w:val="313131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b/>
          <w:bCs/>
          <w:color w:val="313131"/>
          <w:kern w:val="0"/>
          <w:szCs w:val="24"/>
        </w:rPr>
        <w:t xml:space="preserve">12 </w:t>
      </w:r>
      <w:r w:rsidRPr="000B1A45">
        <w:rPr>
          <w:rFonts w:ascii="Times New Roman" w:eastAsia="標楷體" w:hAnsi="Times New Roman" w:cs="Times New Roman"/>
          <w:b/>
          <w:color w:val="313131"/>
          <w:kern w:val="0"/>
          <w:szCs w:val="24"/>
        </w:rPr>
        <w:t>級</w:t>
      </w:r>
      <w:r w:rsidRPr="000B1A45">
        <w:rPr>
          <w:rFonts w:ascii="Times New Roman" w:eastAsia="標楷體" w:hAnsi="Times New Roman" w:cs="Times New Roman"/>
          <w:b/>
          <w:color w:val="191919"/>
          <w:kern w:val="0"/>
          <w:szCs w:val="24"/>
        </w:rPr>
        <w:t>標楷體</w:t>
      </w:r>
      <w:r w:rsidRPr="000B1A45">
        <w:rPr>
          <w:rFonts w:ascii="Times New Roman" w:eastAsia="標楷體" w:hAnsi="Times New Roman" w:cs="Times New Roman"/>
          <w:b/>
          <w:color w:val="313131"/>
          <w:kern w:val="0"/>
          <w:szCs w:val="24"/>
        </w:rPr>
        <w:t>加黑正體</w:t>
      </w:r>
      <w:r w:rsidRPr="000B1A45">
        <w:rPr>
          <w:rFonts w:ascii="Times New Roman" w:eastAsia="標楷體" w:hAnsi="Times New Roman" w:cs="Times New Roman"/>
          <w:b/>
          <w:color w:val="313131"/>
          <w:kern w:val="0"/>
          <w:szCs w:val="24"/>
        </w:rPr>
        <w:t>)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7 </w:t>
      </w:r>
      <w:r w:rsidRPr="000B1A45">
        <w:rPr>
          <w:rFonts w:ascii="Times New Roman" w:eastAsia="標楷體" w:hAnsi="Times New Roman" w:cs="Times New Roman"/>
          <w:color w:val="4E4E4E"/>
          <w:kern w:val="0"/>
          <w:szCs w:val="24"/>
        </w:rPr>
        <w:t xml:space="preserve">. 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其他更小段落之標明請按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: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4E4E4E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營運續放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(12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級標楷體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) 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，按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1. (1) a.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(a)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等順序排列</w:t>
      </w:r>
      <w:r w:rsidRPr="000B1A45">
        <w:rPr>
          <w:rFonts w:ascii="Times New Roman" w:eastAsia="標楷體" w:hAnsi="Times New Roman" w:cs="Times New Roman"/>
          <w:color w:val="4E4E4E"/>
          <w:kern w:val="0"/>
          <w:szCs w:val="24"/>
        </w:rPr>
        <w:t>。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4E4E4E"/>
          <w:kern w:val="0"/>
          <w:szCs w:val="24"/>
        </w:rPr>
      </w:pP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二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英文稿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1.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字體為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Times New Roman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，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行距為單間行距，上下、左右邊界請使用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word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內部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 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標準設定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上下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2.54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公分，左右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3.17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公分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)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。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2.Level 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one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heading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191919"/>
          <w:kern w:val="0"/>
          <w:sz w:val="32"/>
          <w:szCs w:val="32"/>
        </w:rPr>
      </w:pP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 w:val="32"/>
          <w:szCs w:val="32"/>
        </w:rPr>
        <w:t>The linear model (16 Times New Roman)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lastRenderedPageBreak/>
        <w:t>2</w:t>
      </w:r>
      <w:r w:rsidRPr="000B1A45">
        <w:rPr>
          <w:rFonts w:ascii="Times New Roman" w:eastAsia="標楷體" w:hAnsi="Times New Roman" w:cs="Times New Roman"/>
          <w:color w:val="4E4E4E"/>
          <w:kern w:val="0"/>
          <w:szCs w:val="24"/>
        </w:rPr>
        <w:t xml:space="preserve">.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Level two heading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191919"/>
          <w:kern w:val="0"/>
          <w:sz w:val="28"/>
          <w:szCs w:val="28"/>
        </w:rPr>
      </w:pP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 w:val="28"/>
          <w:szCs w:val="28"/>
        </w:rPr>
        <w:t>Overview (14 Times New Roman)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3. Level three heading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Cs w:val="24"/>
        </w:rPr>
        <w:t>Overview (12 Times New Roman)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E1E1E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二、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 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圖表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圖表之標號，</w:t>
      </w:r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無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論以中文或英文撰寫，一律以阿拉伯數字及</w:t>
      </w: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Cs w:val="24"/>
        </w:rPr>
        <w:t>Times New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83838"/>
          <w:kern w:val="0"/>
          <w:szCs w:val="24"/>
        </w:rPr>
      </w:pP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Cs w:val="24"/>
        </w:rPr>
        <w:t>Roman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表之，如：圖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1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、表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1</w:t>
      </w:r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。圖表之文字說明</w:t>
      </w:r>
      <w:bookmarkStart w:id="0" w:name="_GoBack"/>
      <w:bookmarkEnd w:id="0"/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，採圖</w:t>
      </w:r>
      <w:r w:rsidR="00D31221">
        <w:rPr>
          <w:rFonts w:ascii="Times New Roman" w:eastAsia="標楷體" w:hAnsi="Times New Roman" w:cs="Times New Roman" w:hint="eastAsia"/>
          <w:color w:val="383838"/>
          <w:kern w:val="0"/>
          <w:szCs w:val="24"/>
        </w:rPr>
        <w:t>下</w:t>
      </w:r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表</w:t>
      </w:r>
      <w:r w:rsidR="00D31221">
        <w:rPr>
          <w:rFonts w:ascii="Times New Roman" w:eastAsia="標楷體" w:hAnsi="Times New Roman" w:cs="Times New Roman" w:hint="eastAsia"/>
          <w:color w:val="383838"/>
          <w:kern w:val="0"/>
          <w:szCs w:val="24"/>
        </w:rPr>
        <w:t>上</w:t>
      </w:r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敘述之。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E1E1E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三、</w:t>
      </w:r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 xml:space="preserve"> 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注釋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E1E1E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文中如果有參考文獻部分，請以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 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表之，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 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中寫明文獻之作者及年代，如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E1E1E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英文：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 Simpson, 1986)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或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(Engel et al., 1990 )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；中文：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劉遠楨，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2012)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或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劉遠楨、黃思華，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2003)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表示之。文中如果有內容註說明，中、英文稿請用阿拉伯數字順序標明在右上角號</w:t>
      </w:r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。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E1E1E"/>
          <w:kern w:val="0"/>
          <w:szCs w:val="24"/>
        </w:rPr>
      </w:pPr>
    </w:p>
    <w:p w:rsidR="00BC595C" w:rsidRPr="00A34648" w:rsidRDefault="00BC595C"/>
    <w:sectPr w:rsidR="00BC595C" w:rsidRPr="00A34648" w:rsidSect="002444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EDB" w:rsidRDefault="009A5EDB" w:rsidP="001D2D95">
      <w:r>
        <w:separator/>
      </w:r>
    </w:p>
  </w:endnote>
  <w:endnote w:type="continuationSeparator" w:id="0">
    <w:p w:rsidR="009A5EDB" w:rsidRDefault="009A5EDB" w:rsidP="001D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EDB" w:rsidRDefault="009A5EDB" w:rsidP="001D2D95">
      <w:r>
        <w:separator/>
      </w:r>
    </w:p>
  </w:footnote>
  <w:footnote w:type="continuationSeparator" w:id="0">
    <w:p w:rsidR="009A5EDB" w:rsidRDefault="009A5EDB" w:rsidP="001D2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48"/>
    <w:rsid w:val="000F2802"/>
    <w:rsid w:val="001073E4"/>
    <w:rsid w:val="001279D5"/>
    <w:rsid w:val="001D2D95"/>
    <w:rsid w:val="003C4196"/>
    <w:rsid w:val="00966361"/>
    <w:rsid w:val="009A5EDB"/>
    <w:rsid w:val="00A34648"/>
    <w:rsid w:val="00BC595C"/>
    <w:rsid w:val="00D3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3A0BB3-142D-48E4-BF90-3E124242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2D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2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2D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</dc:creator>
  <cp:keywords/>
  <dc:description/>
  <cp:lastModifiedBy>user</cp:lastModifiedBy>
  <cp:revision>4</cp:revision>
  <dcterms:created xsi:type="dcterms:W3CDTF">2021-02-04T09:33:00Z</dcterms:created>
  <dcterms:modified xsi:type="dcterms:W3CDTF">2021-05-03T05:52:00Z</dcterms:modified>
</cp:coreProperties>
</file>